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80" w:rsidRPr="00AE77DD" w:rsidRDefault="005F5080" w:rsidP="005F508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AE77DD">
        <w:rPr>
          <w:rFonts w:ascii="Calibri" w:hAnsi="Calibri" w:cs="Calibri"/>
          <w:b/>
          <w:sz w:val="28"/>
          <w:szCs w:val="28"/>
          <w:u w:val="single"/>
        </w:rPr>
        <w:t>Elementi praćenja i ocjenjivanja u nastavi glazbene kulture 4.-8.r.</w:t>
      </w:r>
    </w:p>
    <w:p w:rsidR="005F5080" w:rsidRPr="00AE77DD" w:rsidRDefault="005F5080" w:rsidP="005F5080">
      <w:pPr>
        <w:rPr>
          <w:rFonts w:ascii="Calibri" w:hAnsi="Calibri" w:cs="Calibri"/>
        </w:rPr>
      </w:pPr>
    </w:p>
    <w:p w:rsidR="005F5080" w:rsidRPr="00AE77DD" w:rsidRDefault="005F5080" w:rsidP="005F5080">
      <w:pPr>
        <w:rPr>
          <w:rFonts w:ascii="Calibri" w:hAnsi="Calibri" w:cs="Calibri"/>
        </w:rPr>
      </w:pPr>
    </w:p>
    <w:p w:rsidR="005F5080" w:rsidRPr="00AE77DD" w:rsidRDefault="005F5080" w:rsidP="005F5080">
      <w:pPr>
        <w:jc w:val="center"/>
        <w:rPr>
          <w:rFonts w:ascii="Calibri" w:hAnsi="Calibri" w:cs="Calibri"/>
          <w:b/>
        </w:rPr>
      </w:pPr>
      <w:r w:rsidRPr="00AE77DD">
        <w:rPr>
          <w:rFonts w:ascii="Calibri" w:hAnsi="Calibri" w:cs="Calibri"/>
          <w:b/>
        </w:rPr>
        <w:t>Cilj poučavanja u nastavi glazbene kulture nije rezultat, već proces!</w:t>
      </w:r>
    </w:p>
    <w:p w:rsidR="005F5080" w:rsidRPr="00AE77DD" w:rsidRDefault="005F5080" w:rsidP="005F5080">
      <w:pPr>
        <w:rPr>
          <w:rFonts w:ascii="Calibri" w:hAnsi="Calibri" w:cs="Calibri"/>
        </w:rPr>
      </w:pPr>
    </w:p>
    <w:p w:rsidR="005F5080" w:rsidRPr="00AE77DD" w:rsidRDefault="005F5080" w:rsidP="005F5080">
      <w:pPr>
        <w:jc w:val="both"/>
        <w:rPr>
          <w:rFonts w:ascii="Calibri" w:hAnsi="Calibri" w:cs="Calibri"/>
        </w:rPr>
      </w:pPr>
      <w:r w:rsidRPr="00AE77DD">
        <w:rPr>
          <w:rFonts w:ascii="Calibri" w:hAnsi="Calibri" w:cs="Calibri"/>
        </w:rPr>
        <w:t>Vrednovanje je permanentna i suradnička aktivnost u razredu. Učenici sami, svaki sat trebaju procijeniti u čemu su bili dobri, gdje je njihov uspjeh, koje su mogućnosti njihova daljnjeg napretka i individualnog razvoja sposobnosti. Motivacija za učenje ne bi trebala biti vanjska, usmjerena na samu ocjenu, već na učenikov razvoj, napredak i uspjeh u predmetu.</w:t>
      </w:r>
    </w:p>
    <w:p w:rsidR="005F5080" w:rsidRPr="00AE77DD" w:rsidRDefault="005F5080" w:rsidP="005F5080">
      <w:pPr>
        <w:jc w:val="both"/>
        <w:rPr>
          <w:rFonts w:ascii="Calibri" w:hAnsi="Calibri" w:cs="Calibri"/>
        </w:rPr>
      </w:pPr>
    </w:p>
    <w:p w:rsidR="005F5080" w:rsidRPr="00AE77DD" w:rsidRDefault="005F5080" w:rsidP="005F5080">
      <w:pPr>
        <w:jc w:val="both"/>
        <w:rPr>
          <w:rFonts w:ascii="Calibri" w:hAnsi="Calibri" w:cs="Calibri"/>
        </w:rPr>
      </w:pPr>
      <w:r w:rsidRPr="00AE77DD">
        <w:rPr>
          <w:rFonts w:ascii="Calibri" w:hAnsi="Calibri" w:cs="Calibri"/>
        </w:rPr>
        <w:t>Prema Pravilniku o praćenju i ocjenjivanju učenika neophodno je imati najmanje dvije ocjene u pojedinom polugodištu iz svakog elementa, a elementi u glazbenoj kulturi su:</w:t>
      </w:r>
    </w:p>
    <w:p w:rsidR="005F5080" w:rsidRPr="00AE77DD" w:rsidRDefault="005F5080" w:rsidP="005F5080">
      <w:pPr>
        <w:jc w:val="both"/>
        <w:rPr>
          <w:rFonts w:ascii="Calibri" w:hAnsi="Calibri" w:cs="Calibri"/>
        </w:rPr>
      </w:pPr>
    </w:p>
    <w:p w:rsidR="005F5080" w:rsidRPr="00AE77DD" w:rsidRDefault="005F5080" w:rsidP="005F508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E77DD">
        <w:rPr>
          <w:rFonts w:ascii="Calibri" w:hAnsi="Calibri" w:cs="Calibri"/>
        </w:rPr>
        <w:t>pjevanje i sviranje – lijepo i razgovijetno pjevanje, aktivno i precizno sviranje, prepoznavanje pjesama</w:t>
      </w:r>
    </w:p>
    <w:p w:rsidR="005F5080" w:rsidRPr="00AE77DD" w:rsidRDefault="005F5080" w:rsidP="005F508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E77DD">
        <w:rPr>
          <w:rFonts w:ascii="Calibri" w:hAnsi="Calibri" w:cs="Calibri"/>
        </w:rPr>
        <w:t>ritam, intonacija i notno pismo – analiza pjesama (notne vrijednosti, glazbeni oblik, sadržaj i vrsta pjesme, glazbene oznake), radni listići</w:t>
      </w:r>
    </w:p>
    <w:p w:rsidR="005F5080" w:rsidRPr="00AE77DD" w:rsidRDefault="005F5080" w:rsidP="005F508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E77DD">
        <w:rPr>
          <w:rFonts w:ascii="Calibri" w:hAnsi="Calibri" w:cs="Calibri"/>
        </w:rPr>
        <w:t xml:space="preserve">osnove glazbene umjetnosti – aktivno slušanje glazbe – vođenje dnevnika u kajdanku (uočavanje izvođača, tempa, dinamike, metra, sloga, stila, oblika, glazbene vrste…) prepoznavanje skladbi, te usvojenost osnovnih muzikoloških pojmova </w:t>
      </w:r>
    </w:p>
    <w:p w:rsidR="005F5080" w:rsidRDefault="005F5080" w:rsidP="005F508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E77DD">
        <w:rPr>
          <w:rFonts w:ascii="Calibri" w:hAnsi="Calibri" w:cs="Calibri"/>
        </w:rPr>
        <w:t>odgojni učinci rada – aktivno sudjelovanje u nastavi, kultura ponašanja na satu prema učenicima i učiteljici, praćenje glazbenih događaja, posjet koncertima i kazalištu, sudjelovanje u izvannastavnim aktivnostima i nastupima u školi i izvan nje</w:t>
      </w:r>
    </w:p>
    <w:p w:rsidR="005F5080" w:rsidRDefault="005F5080" w:rsidP="005F5080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uz klasično, usmeno ispitivanje, </w:t>
      </w:r>
      <w:r w:rsidRPr="00AE77DD">
        <w:rPr>
          <w:rFonts w:ascii="Calibri" w:hAnsi="Calibri" w:cs="Calibri"/>
        </w:rPr>
        <w:t xml:space="preserve">ocjenjuje </w:t>
      </w:r>
      <w:r>
        <w:rPr>
          <w:rFonts w:ascii="Calibri" w:hAnsi="Calibri" w:cs="Calibri"/>
        </w:rPr>
        <w:t xml:space="preserve">se i </w:t>
      </w:r>
      <w:r w:rsidRPr="00AE77DD">
        <w:rPr>
          <w:rFonts w:ascii="Calibri" w:hAnsi="Calibri" w:cs="Calibri"/>
        </w:rPr>
        <w:t>odnos prema radu, nošenje pribora i izrada zada</w:t>
      </w:r>
      <w:r>
        <w:rPr>
          <w:rFonts w:ascii="Calibri" w:hAnsi="Calibri" w:cs="Calibri"/>
        </w:rPr>
        <w:t>nih zadataka, pismeno jednom pred kraj</w:t>
      </w:r>
      <w:r w:rsidRPr="00AE77DD">
        <w:rPr>
          <w:rFonts w:ascii="Calibri" w:hAnsi="Calibri" w:cs="Calibri"/>
        </w:rPr>
        <w:t xml:space="preserve"> polugodišta</w:t>
      </w:r>
    </w:p>
    <w:p w:rsidR="005F5080" w:rsidRPr="00AE77DD" w:rsidRDefault="005F5080" w:rsidP="005F508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E77DD">
        <w:rPr>
          <w:rFonts w:ascii="Calibri" w:hAnsi="Calibri" w:cs="Calibri"/>
        </w:rPr>
        <w:t xml:space="preserve">tri usmene opomene tijekom sata za ometanje nastave rezultirat će negativnom ocjenom </w:t>
      </w:r>
    </w:p>
    <w:p w:rsidR="005F5080" w:rsidRPr="00AE77DD" w:rsidRDefault="005F5080" w:rsidP="005F5080">
      <w:pPr>
        <w:jc w:val="both"/>
        <w:rPr>
          <w:rFonts w:ascii="Calibri" w:hAnsi="Calibri" w:cs="Calibri"/>
        </w:rPr>
      </w:pPr>
      <w:r w:rsidRPr="00AE77DD">
        <w:rPr>
          <w:rFonts w:ascii="Calibri" w:hAnsi="Calibri" w:cs="Calibri"/>
        </w:rPr>
        <w:t xml:space="preserve">     </w:t>
      </w:r>
    </w:p>
    <w:p w:rsidR="005F5080" w:rsidRPr="00AE77DD" w:rsidRDefault="005F5080" w:rsidP="005F5080">
      <w:pPr>
        <w:jc w:val="both"/>
        <w:rPr>
          <w:rFonts w:ascii="Calibri" w:hAnsi="Calibri" w:cs="Calibri"/>
        </w:rPr>
      </w:pPr>
    </w:p>
    <w:p w:rsidR="005F5080" w:rsidRPr="00AE77DD" w:rsidRDefault="005F5080" w:rsidP="005F5080">
      <w:pPr>
        <w:jc w:val="both"/>
        <w:rPr>
          <w:rFonts w:ascii="Calibri" w:hAnsi="Calibri" w:cs="Calibri"/>
          <w:b/>
        </w:rPr>
      </w:pPr>
      <w:r w:rsidRPr="00AE77DD">
        <w:rPr>
          <w:rFonts w:ascii="Calibri" w:hAnsi="Calibri" w:cs="Calibri"/>
          <w:b/>
        </w:rPr>
        <w:t>Samovrjednovanje učenika/učenice:</w:t>
      </w:r>
    </w:p>
    <w:p w:rsidR="005F5080" w:rsidRPr="00AE77DD" w:rsidRDefault="005F5080" w:rsidP="005F508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E77DD">
        <w:rPr>
          <w:rFonts w:ascii="Calibri" w:hAnsi="Calibri" w:cs="Calibri"/>
        </w:rPr>
        <w:t>na nastavi glazbene kulture najviše mi se svidjelo…</w:t>
      </w:r>
    </w:p>
    <w:p w:rsidR="005F5080" w:rsidRPr="00AE77DD" w:rsidRDefault="005F5080" w:rsidP="005F508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E77DD">
        <w:rPr>
          <w:rFonts w:ascii="Calibri" w:hAnsi="Calibri" w:cs="Calibri"/>
        </w:rPr>
        <w:t>na nastavi glazbene kulture najteže mije bilo…</w:t>
      </w:r>
    </w:p>
    <w:p w:rsidR="005F5080" w:rsidRPr="00AE77DD" w:rsidRDefault="005F5080" w:rsidP="005F508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E77DD">
        <w:rPr>
          <w:rFonts w:ascii="Calibri" w:hAnsi="Calibri" w:cs="Calibri"/>
        </w:rPr>
        <w:t>na nastavi glazbene kulture zalagao/zalagala sam se: a) najviše što mogu, b) samo kad sam bio/bila dobro raspoložena, c) najmanje što sam mogao/mogla</w:t>
      </w:r>
    </w:p>
    <w:p w:rsidR="005F5080" w:rsidRPr="00AE77DD" w:rsidRDefault="005F5080" w:rsidP="005F508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E77DD">
        <w:rPr>
          <w:rFonts w:ascii="Calibri" w:hAnsi="Calibri" w:cs="Calibri"/>
        </w:rPr>
        <w:t>na nastavu sam donosio/donosila zadani pribor: a) uvijek, b) pokatkad, c) malokad, d) nikad</w:t>
      </w:r>
    </w:p>
    <w:p w:rsidR="005F5080" w:rsidRDefault="005F5080" w:rsidP="005F508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E77DD">
        <w:rPr>
          <w:rFonts w:ascii="Calibri" w:hAnsi="Calibri" w:cs="Calibri"/>
        </w:rPr>
        <w:t>ocjeni svoje ukupno zalaganje na nastavi glazbene kulture ocjenom: a) odličan, b) vrlo dobar, c) dobar, d) dovoljan i e) nedovoljan</w:t>
      </w:r>
    </w:p>
    <w:p w:rsidR="005F5080" w:rsidRDefault="005F5080" w:rsidP="005F5080">
      <w:pPr>
        <w:jc w:val="both"/>
        <w:rPr>
          <w:rFonts w:ascii="Calibri" w:hAnsi="Calibri" w:cs="Calibri"/>
        </w:rPr>
      </w:pPr>
    </w:p>
    <w:p w:rsidR="005F5080" w:rsidRDefault="005F5080" w:rsidP="005F5080">
      <w:pPr>
        <w:jc w:val="both"/>
        <w:rPr>
          <w:rFonts w:ascii="Calibri" w:hAnsi="Calibri" w:cs="Calibri"/>
        </w:rPr>
      </w:pPr>
    </w:p>
    <w:p w:rsidR="005F5080" w:rsidRPr="00111298" w:rsidRDefault="005F5080" w:rsidP="005F5080">
      <w:pPr>
        <w:pStyle w:val="Bezproreda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11298">
        <w:rPr>
          <w:rFonts w:ascii="Calibri" w:hAnsi="Calibri" w:cs="Calibri"/>
          <w:b/>
          <w:sz w:val="28"/>
          <w:szCs w:val="28"/>
          <w:u w:val="single"/>
        </w:rPr>
        <w:t>MJERILA PRAĆENJA I VREDNOVANJA POSTIGNUĆA UČENIKA</w:t>
      </w:r>
    </w:p>
    <w:p w:rsidR="005F5080" w:rsidRDefault="005F5080" w:rsidP="005F5080">
      <w:pPr>
        <w:pStyle w:val="Bezproreda"/>
        <w:rPr>
          <w:rFonts w:ascii="Calibri" w:hAnsi="Calibri" w:cs="Calibri"/>
        </w:rPr>
      </w:pPr>
    </w:p>
    <w:p w:rsidR="005F5080" w:rsidRPr="00111298" w:rsidRDefault="005F5080" w:rsidP="005F5080">
      <w:pPr>
        <w:pStyle w:val="Bezproreda"/>
        <w:rPr>
          <w:rFonts w:ascii="Calibri" w:hAnsi="Calibri" w:cs="Calibri"/>
        </w:rPr>
      </w:pPr>
    </w:p>
    <w:p w:rsidR="005F5080" w:rsidRDefault="005F5080" w:rsidP="005F5080">
      <w:pPr>
        <w:pStyle w:val="Bezproreda"/>
        <w:rPr>
          <w:rFonts w:ascii="Calibri" w:hAnsi="Calibri" w:cs="Calibri"/>
          <w:b/>
          <w:u w:val="single"/>
        </w:rPr>
      </w:pPr>
    </w:p>
    <w:p w:rsidR="005F5080" w:rsidRPr="00111298" w:rsidRDefault="005F5080" w:rsidP="005F5080">
      <w:pPr>
        <w:pStyle w:val="Bezproreda"/>
        <w:rPr>
          <w:rFonts w:ascii="Calibri" w:hAnsi="Calibri" w:cs="Calibri"/>
          <w:b/>
        </w:rPr>
      </w:pPr>
      <w:r w:rsidRPr="00111298">
        <w:rPr>
          <w:rFonts w:ascii="Calibri" w:hAnsi="Calibri" w:cs="Calibri"/>
          <w:b/>
          <w:u w:val="single"/>
        </w:rPr>
        <w:t>ELEMENTI   PRAĆENJA</w:t>
      </w:r>
      <w:r w:rsidRPr="00111298">
        <w:rPr>
          <w:rFonts w:ascii="Calibri" w:hAnsi="Calibri" w:cs="Calibri"/>
          <w:b/>
        </w:rPr>
        <w:t>: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pjevanje i sviranje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intonacija, ritam, mjera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osnove glazbene pismenosti ( 4. razred)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osnove gla</w:t>
      </w:r>
      <w:r>
        <w:rPr>
          <w:rFonts w:ascii="Calibri" w:hAnsi="Calibri" w:cs="Calibri"/>
        </w:rPr>
        <w:t>zbene umjetnosti ( 5.-8. razred</w:t>
      </w:r>
      <w:r w:rsidRPr="00111298">
        <w:rPr>
          <w:rFonts w:ascii="Calibri" w:hAnsi="Calibri" w:cs="Calibri"/>
        </w:rPr>
        <w:t>)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slušanje</w:t>
      </w:r>
    </w:p>
    <w:p w:rsidR="005F5080" w:rsidRPr="00111298" w:rsidRDefault="005F5080" w:rsidP="005F5080">
      <w:pPr>
        <w:pStyle w:val="Bezproreda"/>
        <w:rPr>
          <w:rFonts w:ascii="Calibri" w:hAnsi="Calibri" w:cs="Calibri"/>
        </w:rPr>
      </w:pPr>
    </w:p>
    <w:p w:rsidR="005F5080" w:rsidRDefault="005F5080" w:rsidP="005F5080">
      <w:pPr>
        <w:pStyle w:val="Bezproreda"/>
        <w:rPr>
          <w:rFonts w:ascii="Calibri" w:hAnsi="Calibri" w:cs="Calibri"/>
          <w:b/>
          <w:color w:val="FF0000"/>
          <w:u w:val="single"/>
        </w:rPr>
      </w:pPr>
      <w:r w:rsidRPr="00111298">
        <w:rPr>
          <w:rFonts w:ascii="Calibri" w:hAnsi="Calibri" w:cs="Calibri"/>
          <w:b/>
          <w:color w:val="FF0000"/>
          <w:u w:val="single"/>
        </w:rPr>
        <w:t>OCJENA ODLIČAN (5)</w:t>
      </w:r>
    </w:p>
    <w:p w:rsidR="005F5080" w:rsidRPr="00F348A4" w:rsidRDefault="005F5080" w:rsidP="005F5080">
      <w:pPr>
        <w:pStyle w:val="Bezproreda"/>
        <w:rPr>
          <w:rFonts w:ascii="Calibri" w:hAnsi="Calibri" w:cs="Calibri"/>
          <w:b/>
          <w:color w:val="FF0000"/>
          <w:u w:val="single"/>
        </w:rPr>
      </w:pP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učenik ima izrazitih sposobnosti i interesa za predmet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 xml:space="preserve">osjećaj za ritam </w:t>
      </w:r>
      <w:r>
        <w:rPr>
          <w:rFonts w:ascii="Calibri" w:hAnsi="Calibri" w:cs="Calibri"/>
        </w:rPr>
        <w:t xml:space="preserve">odlično </w:t>
      </w:r>
      <w:r w:rsidRPr="00111298">
        <w:rPr>
          <w:rFonts w:ascii="Calibri" w:hAnsi="Calibri" w:cs="Calibri"/>
        </w:rPr>
        <w:t>razvijen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pjesme poznaje u potpunos</w:t>
      </w:r>
      <w:r>
        <w:rPr>
          <w:rFonts w:ascii="Calibri" w:hAnsi="Calibri" w:cs="Calibri"/>
        </w:rPr>
        <w:t>ti i interpretira točno (tekst</w:t>
      </w:r>
      <w:r w:rsidRPr="00111298">
        <w:rPr>
          <w:rFonts w:ascii="Calibri" w:hAnsi="Calibri" w:cs="Calibri"/>
        </w:rPr>
        <w:t>)</w:t>
      </w:r>
    </w:p>
    <w:p w:rsidR="005F5080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aktivan u slušanju glazbe i ostalim oblicima rada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pjeva solo uz pratnju instrumenta i uz pomoć udžbenika, te vrlo lijepo muzicira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u pjevanju primjenjuje zadani tempo, dinamiku i mjeru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ritam reproducira </w:t>
      </w:r>
      <w:r w:rsidRPr="00111298">
        <w:rPr>
          <w:rFonts w:ascii="Calibri" w:hAnsi="Calibri" w:cs="Calibri"/>
        </w:rPr>
        <w:t>bez pogreške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osobito dobro pamti i prepoznaje skladbe za slušanje i točno analizira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prepozn</w:t>
      </w:r>
      <w:r>
        <w:rPr>
          <w:rFonts w:ascii="Calibri" w:hAnsi="Calibri" w:cs="Calibri"/>
        </w:rPr>
        <w:t>aje pojmove s područja glazb.</w:t>
      </w:r>
      <w:r w:rsidRPr="00111298">
        <w:rPr>
          <w:rFonts w:ascii="Calibri" w:hAnsi="Calibri" w:cs="Calibri"/>
        </w:rPr>
        <w:t xml:space="preserve"> oblika, vrsta i stvaralaštva glazbe kao što su:</w:t>
      </w:r>
    </w:p>
    <w:p w:rsidR="005F5080" w:rsidRPr="00111298" w:rsidRDefault="005F5080" w:rsidP="005F5080">
      <w:pPr>
        <w:pStyle w:val="Bezproreda"/>
        <w:numPr>
          <w:ilvl w:val="0"/>
          <w:numId w:val="4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VOKALNA, INSTRUMENTALNA I VOKALNO-INSTRUMENTALNA GLAZBA, NARODNA GLAZBA, GLASOVI PO SPOLU I VRSTI NABROJATI, VRSTE ZBOROVA, GLAZBENO-SCENSKA DJELA, SIMFON</w:t>
      </w:r>
      <w:r>
        <w:rPr>
          <w:rFonts w:ascii="Calibri" w:hAnsi="Calibri" w:cs="Calibri"/>
        </w:rPr>
        <w:t>IJSKI ORKESTAR VRSTE GLAZBALA (vrijedi za učen. od 5.-8.r.</w:t>
      </w:r>
      <w:r w:rsidRPr="00111298">
        <w:rPr>
          <w:rFonts w:ascii="Calibri" w:hAnsi="Calibri" w:cs="Calibri"/>
        </w:rPr>
        <w:t>)</w:t>
      </w:r>
    </w:p>
    <w:p w:rsidR="005F5080" w:rsidRPr="00111298" w:rsidRDefault="005F5080" w:rsidP="005F5080">
      <w:pPr>
        <w:pStyle w:val="Bezproreda"/>
        <w:numPr>
          <w:ilvl w:val="0"/>
          <w:numId w:val="4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OSN</w:t>
      </w:r>
      <w:r>
        <w:rPr>
          <w:rFonts w:ascii="Calibri" w:hAnsi="Calibri" w:cs="Calibri"/>
        </w:rPr>
        <w:t xml:space="preserve">OVE GLAZBENE PISMENOSTI - </w:t>
      </w:r>
      <w:r w:rsidRPr="00111298">
        <w:rPr>
          <w:rFonts w:ascii="Calibri" w:hAnsi="Calibri" w:cs="Calibri"/>
        </w:rPr>
        <w:t xml:space="preserve">note po vrijednosti, pojam tempa i dinamike, vrste mjera, znakovlje, 5 bitnih skladatelja iz skladbi koje smo slušali, prepoznati osnovne instrumente vizualno i neke </w:t>
      </w:r>
      <w:r>
        <w:rPr>
          <w:rFonts w:ascii="Calibri" w:hAnsi="Calibri" w:cs="Calibri"/>
        </w:rPr>
        <w:t>slušno po dogovoru s učiteljem. (vrijedi za učenike 4.r.)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 xml:space="preserve">dopuštena </w:t>
      </w:r>
      <w:r>
        <w:rPr>
          <w:rFonts w:ascii="Calibri" w:hAnsi="Calibri" w:cs="Calibri"/>
        </w:rPr>
        <w:t xml:space="preserve">su </w:t>
      </w:r>
      <w:r w:rsidRPr="00111298">
        <w:rPr>
          <w:rFonts w:ascii="Calibri" w:hAnsi="Calibri" w:cs="Calibri"/>
        </w:rPr>
        <w:t>mala oscilacija u intonaciji</w:t>
      </w:r>
    </w:p>
    <w:p w:rsidR="005F5080" w:rsidRPr="00111298" w:rsidRDefault="005F5080" w:rsidP="005F5080">
      <w:pPr>
        <w:pStyle w:val="Bezproreda"/>
        <w:rPr>
          <w:rFonts w:ascii="Calibri" w:hAnsi="Calibri" w:cs="Calibri"/>
        </w:rPr>
      </w:pPr>
    </w:p>
    <w:p w:rsidR="005F5080" w:rsidRPr="00111298" w:rsidRDefault="005F5080" w:rsidP="005F5080">
      <w:pPr>
        <w:pStyle w:val="Bezproreda"/>
        <w:rPr>
          <w:rFonts w:ascii="Calibri" w:hAnsi="Calibri" w:cs="Calibri"/>
        </w:rPr>
      </w:pPr>
    </w:p>
    <w:p w:rsidR="005F5080" w:rsidRPr="00111298" w:rsidRDefault="005F5080" w:rsidP="005F5080">
      <w:pPr>
        <w:pStyle w:val="Bezproreda"/>
        <w:rPr>
          <w:rFonts w:ascii="Calibri" w:hAnsi="Calibri" w:cs="Calibri"/>
          <w:b/>
          <w:color w:val="FF0000"/>
          <w:u w:val="single"/>
        </w:rPr>
      </w:pPr>
      <w:r w:rsidRPr="00111298">
        <w:rPr>
          <w:rFonts w:ascii="Calibri" w:hAnsi="Calibri" w:cs="Calibri"/>
          <w:b/>
          <w:color w:val="FF0000"/>
          <w:u w:val="single"/>
        </w:rPr>
        <w:t>VRLO DOBAR (4)</w:t>
      </w:r>
    </w:p>
    <w:p w:rsidR="005F5080" w:rsidRPr="00111298" w:rsidRDefault="005F5080" w:rsidP="005F5080">
      <w:pPr>
        <w:pStyle w:val="Bezproreda"/>
        <w:rPr>
          <w:rFonts w:ascii="Calibri" w:hAnsi="Calibri" w:cs="Calibri"/>
        </w:rPr>
      </w:pP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razvijenog  interesa, osjećaj za ritam i sposobnosti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melodijski relativno točno pjeva ali mogao bi biti sigurniji u tekstu pjesama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prepoznaje većinu</w:t>
      </w:r>
      <w:r w:rsidRPr="00111298">
        <w:rPr>
          <w:rFonts w:ascii="Calibri" w:hAnsi="Calibri" w:cs="Calibri"/>
        </w:rPr>
        <w:t xml:space="preserve"> sluš</w:t>
      </w:r>
      <w:r>
        <w:rPr>
          <w:rFonts w:ascii="Calibri" w:hAnsi="Calibri" w:cs="Calibri"/>
        </w:rPr>
        <w:t>anih skladbi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pjesme pjeva uz pomoć instrumenta i udžbenika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primjenjuje upute za izražajnu izvedbu skladbe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samostalno pjeva uz pratnju instrumenta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prepoznaje većinu osnovnih pojmova</w:t>
      </w:r>
      <w:r w:rsidRPr="00111298">
        <w:rPr>
          <w:rFonts w:ascii="Calibri" w:hAnsi="Calibri" w:cs="Calibri"/>
        </w:rPr>
        <w:t xml:space="preserve"> iz glazbene pismenosti </w:t>
      </w:r>
      <w:r>
        <w:rPr>
          <w:rFonts w:ascii="Calibri" w:hAnsi="Calibri" w:cs="Calibri"/>
        </w:rPr>
        <w:t>(</w:t>
      </w:r>
      <w:r w:rsidRPr="00111298">
        <w:rPr>
          <w:rFonts w:ascii="Calibri" w:hAnsi="Calibri" w:cs="Calibri"/>
        </w:rPr>
        <w:t>4. razred i glazbene umjetnosti od 5.- 8. razreda iz gore navedenih stavki uz malu pomoć učitelja</w:t>
      </w:r>
      <w:r>
        <w:rPr>
          <w:rFonts w:ascii="Calibri" w:hAnsi="Calibri" w:cs="Calibri"/>
        </w:rPr>
        <w:t>)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služi se jednostavnim ritmovima bez pogreške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pri analizi slušanih skladbi ponekad varira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pažljiv na satu, ali ima i oscilacija u radu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dopuštena malo veća oscilacija u intonaciji</w:t>
      </w:r>
    </w:p>
    <w:p w:rsidR="005F5080" w:rsidRPr="00111298" w:rsidRDefault="005F5080" w:rsidP="005F5080">
      <w:pPr>
        <w:pStyle w:val="Bezproreda"/>
        <w:rPr>
          <w:rFonts w:ascii="Calibri" w:hAnsi="Calibri" w:cs="Calibri"/>
        </w:rPr>
      </w:pPr>
    </w:p>
    <w:p w:rsidR="005F5080" w:rsidRPr="00D02395" w:rsidRDefault="005F5080" w:rsidP="005F5080">
      <w:pPr>
        <w:pStyle w:val="Bezproreda"/>
        <w:rPr>
          <w:rFonts w:ascii="Calibri" w:hAnsi="Calibri" w:cs="Calibri"/>
          <w:b/>
          <w:color w:val="FF0000"/>
          <w:u w:val="single"/>
        </w:rPr>
      </w:pPr>
      <w:r w:rsidRPr="00D02395">
        <w:rPr>
          <w:rFonts w:ascii="Calibri" w:hAnsi="Calibri" w:cs="Calibri"/>
          <w:b/>
          <w:color w:val="FF0000"/>
          <w:u w:val="single"/>
        </w:rPr>
        <w:t>DOBAR (3)</w:t>
      </w:r>
    </w:p>
    <w:p w:rsidR="005F5080" w:rsidRPr="00111298" w:rsidRDefault="005F5080" w:rsidP="005F5080">
      <w:pPr>
        <w:pStyle w:val="Bezproreda"/>
        <w:rPr>
          <w:rFonts w:ascii="Calibri" w:hAnsi="Calibri" w:cs="Calibri"/>
        </w:rPr>
      </w:pP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interes i sposobnost za predmet ponekad promjenjiv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može ritmički i ponekad melodijski pjevati pjesme, ali je nesiguran u tekst</w:t>
      </w:r>
      <w:r>
        <w:rPr>
          <w:rFonts w:ascii="Calibri" w:hAnsi="Calibri" w:cs="Calibri"/>
        </w:rPr>
        <w:t>u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iziskuje veću pomoć učitelja i često poticanje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pjeva uz pomoć udžb. i instr.</w:t>
      </w:r>
      <w:r w:rsidRPr="00111298">
        <w:rPr>
          <w:rFonts w:ascii="Calibri" w:hAnsi="Calibri" w:cs="Calibri"/>
        </w:rPr>
        <w:t xml:space="preserve"> samostalno, ali je ponekad potrebna pomoć učitelja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analiza slušnih primjera treba biti pažljivije urađena ili slušana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nastoji primijeniti u</w:t>
      </w:r>
      <w:r>
        <w:rPr>
          <w:rFonts w:ascii="Calibri" w:hAnsi="Calibri" w:cs="Calibri"/>
        </w:rPr>
        <w:t>pute pravilnog pjevanja (tempo, dinamika i ritam</w:t>
      </w:r>
      <w:r w:rsidRPr="00111298">
        <w:rPr>
          <w:rFonts w:ascii="Calibri" w:hAnsi="Calibri" w:cs="Calibri"/>
        </w:rPr>
        <w:t>)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pri prepoznavanju glazbenih pojmova iz gore navedenih sastavnic</w:t>
      </w:r>
      <w:r>
        <w:rPr>
          <w:rFonts w:ascii="Calibri" w:hAnsi="Calibri" w:cs="Calibri"/>
        </w:rPr>
        <w:t xml:space="preserve">a gl. pismenosti, gl. vrsta iz </w:t>
      </w:r>
      <w:r w:rsidRPr="00111298">
        <w:rPr>
          <w:rFonts w:ascii="Calibri" w:hAnsi="Calibri" w:cs="Calibri"/>
        </w:rPr>
        <w:t>gore navedenih sastavnica iziskuje pomoć učitelja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aktivnost na satu promjenjiva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ponekad treba razvijati veći interes za slušanje određenih skladbi, te potreba za većom koncentracijom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dopuštene su veće oscilacije u intonaciji i pomoć učitelja</w:t>
      </w:r>
    </w:p>
    <w:p w:rsidR="005F5080" w:rsidRPr="00111298" w:rsidRDefault="005F5080" w:rsidP="005F5080">
      <w:pPr>
        <w:pStyle w:val="Bezproreda"/>
        <w:rPr>
          <w:rFonts w:ascii="Calibri" w:hAnsi="Calibri" w:cs="Calibri"/>
        </w:rPr>
      </w:pPr>
    </w:p>
    <w:p w:rsidR="005F5080" w:rsidRPr="00111298" w:rsidRDefault="005F5080" w:rsidP="005F5080">
      <w:pPr>
        <w:pStyle w:val="Bezproreda"/>
        <w:rPr>
          <w:rFonts w:ascii="Calibri" w:hAnsi="Calibri" w:cs="Calibri"/>
        </w:rPr>
      </w:pPr>
    </w:p>
    <w:p w:rsidR="005F5080" w:rsidRPr="00D02395" w:rsidRDefault="005F5080" w:rsidP="005F5080">
      <w:pPr>
        <w:pStyle w:val="Bezproreda"/>
        <w:rPr>
          <w:rFonts w:ascii="Calibri" w:hAnsi="Calibri" w:cs="Calibri"/>
          <w:b/>
          <w:color w:val="FF0000"/>
          <w:u w:val="single"/>
        </w:rPr>
      </w:pPr>
      <w:r>
        <w:rPr>
          <w:rFonts w:ascii="Calibri" w:hAnsi="Calibri" w:cs="Calibri"/>
          <w:b/>
          <w:color w:val="FF0000"/>
          <w:u w:val="single"/>
        </w:rPr>
        <w:t>DOVOLJAN (2</w:t>
      </w:r>
      <w:r w:rsidRPr="00D02395">
        <w:rPr>
          <w:rFonts w:ascii="Calibri" w:hAnsi="Calibri" w:cs="Calibri"/>
          <w:b/>
          <w:color w:val="FF0000"/>
          <w:u w:val="single"/>
        </w:rPr>
        <w:t>)</w:t>
      </w:r>
    </w:p>
    <w:p w:rsidR="005F5080" w:rsidRPr="00111298" w:rsidRDefault="005F5080" w:rsidP="005F5080">
      <w:pPr>
        <w:pStyle w:val="Bezproreda"/>
        <w:rPr>
          <w:rFonts w:ascii="Calibri" w:hAnsi="Calibri" w:cs="Calibri"/>
        </w:rPr>
      </w:pP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potrebno je pokazati veći interes i odgovornost u radu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često nema pribor za rad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teže se uključuje i prati nastavne sadržaje, iako voli pjevati pjesme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učenik radi u skladu sa svojim mogućnostima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učestalo iziskuje poticaj učitelja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pjeva pjesme po odabiru uz pomoć udžbenika, instrumenta i učitelja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kod pjevanja ima poteškoća s tekstom, ritmom i intonacijom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 xml:space="preserve">veća </w:t>
      </w:r>
      <w:r>
        <w:rPr>
          <w:rFonts w:ascii="Calibri" w:hAnsi="Calibri" w:cs="Calibri"/>
        </w:rPr>
        <w:t xml:space="preserve">intonativna </w:t>
      </w:r>
      <w:r w:rsidRPr="00111298">
        <w:rPr>
          <w:rFonts w:ascii="Calibri" w:hAnsi="Calibri" w:cs="Calibri"/>
        </w:rPr>
        <w:t>o</w:t>
      </w:r>
      <w:r>
        <w:rPr>
          <w:rFonts w:ascii="Calibri" w:hAnsi="Calibri" w:cs="Calibri"/>
        </w:rPr>
        <w:t>dstupanja</w:t>
      </w:r>
      <w:r w:rsidRPr="00111298">
        <w:rPr>
          <w:rFonts w:ascii="Calibri" w:hAnsi="Calibri" w:cs="Calibri"/>
        </w:rPr>
        <w:t xml:space="preserve"> su dopuštena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nedovoljno se trudi </w:t>
      </w:r>
      <w:r w:rsidRPr="00111298">
        <w:rPr>
          <w:rFonts w:ascii="Calibri" w:hAnsi="Calibri" w:cs="Calibri"/>
        </w:rPr>
        <w:t>na satu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rabi jednostavne ritmove uz pomoć učitelja</w:t>
      </w:r>
    </w:p>
    <w:p w:rsidR="005F5080" w:rsidRPr="00111298" w:rsidRDefault="005F5080" w:rsidP="005F5080">
      <w:pPr>
        <w:pStyle w:val="Bezproreda"/>
        <w:numPr>
          <w:ilvl w:val="0"/>
          <w:numId w:val="3"/>
        </w:numPr>
        <w:rPr>
          <w:rFonts w:ascii="Calibri" w:hAnsi="Calibri" w:cs="Calibri"/>
        </w:rPr>
      </w:pPr>
      <w:r w:rsidRPr="00111298">
        <w:rPr>
          <w:rFonts w:ascii="Calibri" w:hAnsi="Calibri" w:cs="Calibri"/>
        </w:rPr>
        <w:t>prepoznaje vrlo malo pojmova s područja gl. pismenosti, gl. umjetnosti iz gore navedenih sastavnica</w:t>
      </w:r>
    </w:p>
    <w:p w:rsidR="005F5080" w:rsidRDefault="005F5080" w:rsidP="005F5080">
      <w:pPr>
        <w:pStyle w:val="Bezproreda"/>
        <w:rPr>
          <w:rFonts w:ascii="Calibri" w:hAnsi="Calibri" w:cs="Calibri"/>
        </w:rPr>
      </w:pPr>
    </w:p>
    <w:p w:rsidR="005F5080" w:rsidRPr="00111298" w:rsidRDefault="005F5080" w:rsidP="005F5080">
      <w:pPr>
        <w:pStyle w:val="Bezproreda"/>
        <w:rPr>
          <w:rFonts w:ascii="Calibri" w:hAnsi="Calibri" w:cs="Calibri"/>
        </w:rPr>
      </w:pPr>
    </w:p>
    <w:p w:rsidR="005F5080" w:rsidRPr="00111298" w:rsidRDefault="005F5080" w:rsidP="005F5080">
      <w:pPr>
        <w:pStyle w:val="Bezproreda"/>
        <w:rPr>
          <w:rFonts w:ascii="Calibri" w:hAnsi="Calibri" w:cs="Calibri"/>
        </w:rPr>
      </w:pPr>
      <w:r w:rsidRPr="00D02395">
        <w:rPr>
          <w:rFonts w:ascii="Calibri" w:hAnsi="Calibri" w:cs="Calibri"/>
          <w:b/>
          <w:u w:val="single"/>
        </w:rPr>
        <w:t>NA ZAKLJUČNU OCJENU UTJEČU I :</w:t>
      </w:r>
      <w:r w:rsidRPr="00111298">
        <w:rPr>
          <w:rFonts w:ascii="Calibri" w:hAnsi="Calibri" w:cs="Calibri"/>
        </w:rPr>
        <w:t xml:space="preserve"> RADNE NAVIKE, TEMELJITOST, USTROJNOS U RADU, DISCIPLINIRANOST, SAMOSTALNOST U RADU, KONCENTRACIJA NA RAD, MARLJIVOST I IZRAŽAVANJE.</w:t>
      </w:r>
    </w:p>
    <w:p w:rsidR="005F5080" w:rsidRPr="00111298" w:rsidRDefault="005F5080" w:rsidP="005F5080">
      <w:pPr>
        <w:pStyle w:val="Bezproreda"/>
        <w:rPr>
          <w:rFonts w:ascii="Calibri" w:hAnsi="Calibri" w:cs="Calibri"/>
        </w:rPr>
      </w:pPr>
    </w:p>
    <w:p w:rsidR="005F5080" w:rsidRPr="00111298" w:rsidRDefault="005F5080" w:rsidP="005F5080">
      <w:pPr>
        <w:pStyle w:val="Bezproreda"/>
        <w:rPr>
          <w:rFonts w:ascii="Calibri" w:hAnsi="Calibri" w:cs="Calibri"/>
        </w:rPr>
      </w:pPr>
      <w:r w:rsidRPr="00111298">
        <w:rPr>
          <w:rFonts w:ascii="Calibri" w:hAnsi="Calibri" w:cs="Calibri"/>
        </w:rPr>
        <w:t>Prisustvo i pojava ovih elemenata kod učenika potvrđuje uspješnu realizaciju odgojno-obrazovnih ciljeva nastave glazbene kulture.</w:t>
      </w:r>
    </w:p>
    <w:p w:rsidR="00C30B7C" w:rsidRDefault="00C30B7C"/>
    <w:sectPr w:rsidR="00C30B7C" w:rsidSect="00C3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4B29"/>
    <w:multiLevelType w:val="hybridMultilevel"/>
    <w:tmpl w:val="9CA27078"/>
    <w:lvl w:ilvl="0" w:tplc="F4B6A4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62C58"/>
    <w:multiLevelType w:val="hybridMultilevel"/>
    <w:tmpl w:val="6E067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97335"/>
    <w:multiLevelType w:val="hybridMultilevel"/>
    <w:tmpl w:val="36247C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F40A8"/>
    <w:multiLevelType w:val="hybridMultilevel"/>
    <w:tmpl w:val="8340AA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80"/>
    <w:rsid w:val="00247A35"/>
    <w:rsid w:val="005F5080"/>
    <w:rsid w:val="00C3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B4F8F-B2E5-4D43-8199-4913C18F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Komlenac</dc:creator>
  <cp:lastModifiedBy>vjekoslav pintar</cp:lastModifiedBy>
  <cp:revision>2</cp:revision>
  <dcterms:created xsi:type="dcterms:W3CDTF">2014-10-10T10:20:00Z</dcterms:created>
  <dcterms:modified xsi:type="dcterms:W3CDTF">2014-10-10T10:20:00Z</dcterms:modified>
</cp:coreProperties>
</file>